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57DEEB5" w14:textId="77777777" w:rsidR="00571125" w:rsidRPr="003F6D11" w:rsidRDefault="00BC7AF1" w:rsidP="00571125">
      <w:pPr>
        <w:rPr>
          <w:color w:val="000000"/>
        </w:rPr>
      </w:pPr>
      <w:r>
        <w:rPr>
          <w:b/>
          <w:noProof/>
          <w:lang w:eastAsia="el-GR"/>
        </w:rPr>
        <w:pict w14:anchorId="0A2223E8">
          <v:rect id="_x0000_s1029" style="position:absolute;margin-left:-35.45pt;margin-top:-26.5pt;width:245.95pt;height:117.5pt;z-index:251658752" fillcolor="white [3212]" strokecolor="white [3212]">
            <v:textbox style="mso-next-textbox:#_x0000_s1029">
              <w:txbxContent>
                <w:p w14:paraId="1C50CA8A" w14:textId="77777777" w:rsidR="00455FEB" w:rsidRPr="00180E6C" w:rsidRDefault="00455FEB" w:rsidP="00B76D96">
                  <w:pPr>
                    <w:spacing w:line="240" w:lineRule="auto"/>
                    <w:jc w:val="center"/>
                    <w:rPr>
                      <w:rFonts w:asciiTheme="minorHAnsi" w:eastAsia="MS Mincho" w:hAnsiTheme="minorHAnsi"/>
                      <w:b/>
                      <w:sz w:val="24"/>
                      <w:szCs w:val="24"/>
                    </w:rPr>
                  </w:pPr>
                  <w:r w:rsidRPr="00B76D96">
                    <w:rPr>
                      <w:rFonts w:eastAsia="MS Mincho"/>
                      <w:b/>
                      <w:noProof/>
                      <w:lang w:val="en-US"/>
                    </w:rPr>
                    <w:drawing>
                      <wp:inline distT="0" distB="0" distL="0" distR="0" wp14:anchorId="11CC1167" wp14:editId="5CC45177">
                        <wp:extent cx="543918" cy="540689"/>
                        <wp:effectExtent l="0" t="0" r="0" b="0"/>
                        <wp:docPr id="8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180E6C">
                    <w:rPr>
                      <w:rFonts w:asciiTheme="minorHAnsi" w:eastAsia="MS Mincho" w:hAnsiTheme="minorHAnsi"/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14:paraId="6276CD6C" w14:textId="77777777" w:rsidR="00455FEB" w:rsidRPr="00180E6C" w:rsidRDefault="00455FEB" w:rsidP="00B76D96">
                  <w:pPr>
                    <w:pStyle w:val="Title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180E6C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14:paraId="02B39868" w14:textId="77777777" w:rsidR="00455FEB" w:rsidRPr="00180E6C" w:rsidRDefault="00455FEB" w:rsidP="00180E6C">
                  <w:pPr>
                    <w:pStyle w:val="Title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180E6C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180E6C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947476">
        <w:rPr>
          <w:noProof/>
          <w:color w:val="000000"/>
          <w:lang w:val="en-US"/>
        </w:rPr>
        <w:drawing>
          <wp:anchor distT="0" distB="0" distL="114300" distR="114300" simplePos="0" relativeHeight="251657728" behindDoc="0" locked="0" layoutInCell="1" allowOverlap="1" wp14:anchorId="5AC8344D" wp14:editId="4D8B5094">
            <wp:simplePos x="0" y="0"/>
            <wp:positionH relativeFrom="column">
              <wp:posOffset>561340</wp:posOffset>
            </wp:positionH>
            <wp:positionV relativeFrom="paragraph">
              <wp:posOffset>-330200</wp:posOffset>
            </wp:positionV>
            <wp:extent cx="542925" cy="542925"/>
            <wp:effectExtent l="19050" t="0" r="9525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3B700B" w14:textId="77777777" w:rsidR="00DD59CB" w:rsidRPr="00BA4450" w:rsidRDefault="00571125" w:rsidP="00DD59CB">
      <w:pPr>
        <w:suppressAutoHyphens/>
        <w:spacing w:line="240" w:lineRule="auto"/>
        <w:rPr>
          <w:b/>
          <w:color w:val="000000"/>
          <w:sz w:val="24"/>
          <w:szCs w:val="24"/>
        </w:rPr>
      </w:pPr>
      <w:r w:rsidRPr="003F6D11">
        <w:rPr>
          <w:color w:val="000000"/>
          <w:sz w:val="20"/>
          <w:szCs w:val="20"/>
        </w:rPr>
        <w:t xml:space="preserve">        </w:t>
      </w:r>
      <w:r w:rsidRPr="003F6D11">
        <w:rPr>
          <w:b/>
          <w:color w:val="000000"/>
          <w:sz w:val="20"/>
          <w:szCs w:val="20"/>
        </w:rPr>
        <w:t>EΛΛΗΝIΚΗ ΔΗΜΟΚΡΑΤIΑ</w:t>
      </w:r>
      <w:r w:rsidRPr="003F6D11">
        <w:rPr>
          <w:color w:val="000000"/>
          <w:sz w:val="20"/>
          <w:szCs w:val="20"/>
        </w:rPr>
        <w:t xml:space="preserve">                 </w:t>
      </w:r>
      <w:r w:rsidRPr="003F6D11">
        <w:rPr>
          <w:color w:val="000000"/>
          <w:sz w:val="24"/>
          <w:szCs w:val="24"/>
        </w:rPr>
        <w:t xml:space="preserve">                                     </w:t>
      </w:r>
      <w:r w:rsidR="00A04614" w:rsidRPr="003F6D11">
        <w:rPr>
          <w:color w:val="000000"/>
          <w:sz w:val="24"/>
          <w:szCs w:val="24"/>
        </w:rPr>
        <w:t xml:space="preserve">     </w:t>
      </w:r>
    </w:p>
    <w:p w14:paraId="72462B1D" w14:textId="616F8161" w:rsidR="0072589A" w:rsidRPr="00BA4450" w:rsidRDefault="00BC7AF1" w:rsidP="00180E6C">
      <w:pPr>
        <w:tabs>
          <w:tab w:val="left" w:pos="5505"/>
        </w:tabs>
        <w:suppressAutoHyphens/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Κως, 19 Μαΐ</w:t>
      </w:r>
      <w:bookmarkStart w:id="0" w:name="_GoBack"/>
      <w:bookmarkEnd w:id="0"/>
      <w:r w:rsidR="00180E6C">
        <w:rPr>
          <w:b/>
          <w:color w:val="000000"/>
          <w:sz w:val="24"/>
          <w:szCs w:val="24"/>
        </w:rPr>
        <w:t>ου 2017</w:t>
      </w:r>
    </w:p>
    <w:p w14:paraId="08F0DE91" w14:textId="77777777" w:rsidR="00571125" w:rsidRPr="003F6D11" w:rsidRDefault="00571125" w:rsidP="00571125">
      <w:pPr>
        <w:suppressAutoHyphens/>
        <w:spacing w:line="240" w:lineRule="auto"/>
        <w:rPr>
          <w:b/>
          <w:color w:val="000000"/>
          <w:sz w:val="24"/>
          <w:szCs w:val="24"/>
        </w:rPr>
      </w:pPr>
      <w:r w:rsidRPr="003F6D11">
        <w:rPr>
          <w:color w:val="000000"/>
          <w:sz w:val="16"/>
          <w:szCs w:val="16"/>
        </w:rPr>
        <w:t xml:space="preserve">Δ/ΝΣΗ ΤΟΠΙΚΗΣ ΟΙΚΟΝΟΜΙΚΗΣ ΑΝΑΠΤΥΞΗΣ </w:t>
      </w:r>
    </w:p>
    <w:p w14:paraId="1B970ADD" w14:textId="77777777" w:rsidR="00571125" w:rsidRPr="003F6D11" w:rsidRDefault="00571125" w:rsidP="00571125">
      <w:pPr>
        <w:spacing w:line="240" w:lineRule="auto"/>
        <w:rPr>
          <w:color w:val="000000"/>
          <w:sz w:val="16"/>
          <w:szCs w:val="16"/>
        </w:rPr>
      </w:pPr>
      <w:r w:rsidRPr="003F6D11">
        <w:rPr>
          <w:color w:val="000000"/>
          <w:sz w:val="16"/>
          <w:szCs w:val="16"/>
        </w:rPr>
        <w:t>ΤΜΗΜΑ ΠΑΡΟΧΗΣ ΥΠΗΡΕΣΙΩΝ</w:t>
      </w:r>
    </w:p>
    <w:p w14:paraId="0C887DE1" w14:textId="77777777" w:rsidR="00571125" w:rsidRPr="003F6D11" w:rsidRDefault="00571125" w:rsidP="00571125">
      <w:pPr>
        <w:suppressAutoHyphens/>
        <w:spacing w:line="240" w:lineRule="auto"/>
        <w:rPr>
          <w:color w:val="000000"/>
          <w:sz w:val="16"/>
          <w:szCs w:val="16"/>
        </w:rPr>
      </w:pPr>
      <w:r w:rsidRPr="003F6D11">
        <w:rPr>
          <w:color w:val="000000"/>
          <w:sz w:val="16"/>
          <w:szCs w:val="16"/>
        </w:rPr>
        <w:t xml:space="preserve"> ΑΚΤΗ </w:t>
      </w:r>
      <w:r w:rsidR="00900509" w:rsidRPr="003F6D11">
        <w:rPr>
          <w:color w:val="000000"/>
          <w:sz w:val="16"/>
          <w:szCs w:val="16"/>
        </w:rPr>
        <w:t xml:space="preserve"> </w:t>
      </w:r>
      <w:r w:rsidRPr="003F6D11">
        <w:rPr>
          <w:color w:val="000000"/>
          <w:sz w:val="16"/>
          <w:szCs w:val="16"/>
        </w:rPr>
        <w:t xml:space="preserve">ΚΟΥΝΤΟΥΡΙΩΤΗ </w:t>
      </w:r>
      <w:r w:rsidR="00900509" w:rsidRPr="003F6D11">
        <w:rPr>
          <w:color w:val="000000"/>
          <w:sz w:val="16"/>
          <w:szCs w:val="16"/>
        </w:rPr>
        <w:t xml:space="preserve"> </w:t>
      </w:r>
      <w:r w:rsidR="00483F33" w:rsidRPr="00483F33">
        <w:rPr>
          <w:color w:val="000000"/>
          <w:sz w:val="16"/>
          <w:szCs w:val="16"/>
        </w:rPr>
        <w:t>23</w:t>
      </w:r>
      <w:r w:rsidRPr="003F6D11">
        <w:rPr>
          <w:color w:val="000000"/>
          <w:sz w:val="16"/>
          <w:szCs w:val="16"/>
        </w:rPr>
        <w:t xml:space="preserve"> </w:t>
      </w:r>
    </w:p>
    <w:p w14:paraId="6B51E00D" w14:textId="77777777" w:rsidR="00571125" w:rsidRPr="00A6497F" w:rsidRDefault="00571125" w:rsidP="00571125">
      <w:pPr>
        <w:spacing w:line="240" w:lineRule="auto"/>
        <w:rPr>
          <w:color w:val="000000"/>
          <w:sz w:val="16"/>
          <w:szCs w:val="16"/>
        </w:rPr>
      </w:pPr>
      <w:r w:rsidRPr="003F6D11">
        <w:rPr>
          <w:color w:val="000000"/>
          <w:sz w:val="16"/>
          <w:szCs w:val="16"/>
        </w:rPr>
        <w:t xml:space="preserve"> ΤΗΛ. </w:t>
      </w:r>
      <w:r w:rsidR="00427255" w:rsidRPr="00A6497F">
        <w:rPr>
          <w:color w:val="000000"/>
          <w:sz w:val="16"/>
          <w:szCs w:val="16"/>
        </w:rPr>
        <w:t>:</w:t>
      </w:r>
    </w:p>
    <w:p w14:paraId="3F0D3F38" w14:textId="77777777" w:rsidR="00B268A8" w:rsidRDefault="00FD09CA" w:rsidP="00FD09CA">
      <w:pPr>
        <w:ind w:left="2160" w:firstLine="720"/>
        <w:jc w:val="center"/>
        <w:rPr>
          <w:b/>
        </w:rPr>
      </w:pPr>
      <w:r w:rsidRPr="00055EBA">
        <w:rPr>
          <w:b/>
        </w:rPr>
        <w:t>Προς:</w:t>
      </w:r>
    </w:p>
    <w:p w14:paraId="7A3F21C7" w14:textId="77777777" w:rsidR="00A6497F" w:rsidRPr="005F414F" w:rsidRDefault="00180E6C" w:rsidP="00180E6C">
      <w:pPr>
        <w:ind w:left="4320" w:firstLine="720"/>
        <w:jc w:val="center"/>
        <w:rPr>
          <w:sz w:val="24"/>
          <w:szCs w:val="24"/>
        </w:rPr>
      </w:pPr>
      <w:r w:rsidRPr="005F414F">
        <w:rPr>
          <w:sz w:val="24"/>
          <w:szCs w:val="24"/>
        </w:rPr>
        <w:t>Μέσα Μαζικής Ενημέρωσης</w:t>
      </w:r>
    </w:p>
    <w:p w14:paraId="62FFD8B6" w14:textId="77777777" w:rsidR="00A6497F" w:rsidRPr="00357F3A" w:rsidRDefault="00256BB4" w:rsidP="00A649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299D0E" w14:textId="77777777" w:rsidR="00180E6C" w:rsidRDefault="00180E6C" w:rsidP="007D0A31">
      <w:pPr>
        <w:tabs>
          <w:tab w:val="left" w:pos="3555"/>
        </w:tabs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ΘΕΜΑ</w:t>
      </w:r>
      <w:r w:rsidRPr="00F1423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ΠΑΡΑΧΩΡΗΣΗ </w:t>
      </w:r>
      <w:r w:rsidR="005F414F">
        <w:rPr>
          <w:b/>
          <w:sz w:val="24"/>
          <w:szCs w:val="24"/>
        </w:rPr>
        <w:t>ΑΙΓΙΑΛΟΥ ΚΑΙ ΠΑΡΑΛΙΑΣ Ε</w:t>
      </w:r>
      <w:r>
        <w:rPr>
          <w:b/>
          <w:sz w:val="24"/>
          <w:szCs w:val="24"/>
        </w:rPr>
        <w:t>ΤΟΥΣ 201</w:t>
      </w:r>
      <w:r w:rsidR="005F414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</w:p>
    <w:p w14:paraId="337ADAE2" w14:textId="77777777" w:rsidR="00180E6C" w:rsidRPr="00F1423C" w:rsidRDefault="00180E6C" w:rsidP="00180E6C">
      <w:pPr>
        <w:tabs>
          <w:tab w:val="left" w:pos="3555"/>
        </w:tabs>
        <w:ind w:left="709" w:hanging="709"/>
        <w:jc w:val="both"/>
        <w:rPr>
          <w:b/>
          <w:sz w:val="24"/>
          <w:szCs w:val="24"/>
        </w:rPr>
      </w:pPr>
    </w:p>
    <w:p w14:paraId="0B2BDDCE" w14:textId="77777777" w:rsidR="00180E6C" w:rsidRPr="00CC0A1A" w:rsidRDefault="00180E6C" w:rsidP="00180E6C">
      <w:pPr>
        <w:jc w:val="center"/>
        <w:rPr>
          <w:rFonts w:cstheme="minorHAnsi"/>
          <w:b/>
          <w:i/>
          <w:sz w:val="24"/>
          <w:szCs w:val="24"/>
          <w:u w:val="single"/>
        </w:rPr>
      </w:pPr>
      <w:r w:rsidRPr="00CC0A1A">
        <w:rPr>
          <w:rFonts w:cstheme="minorHAnsi"/>
          <w:b/>
          <w:i/>
          <w:sz w:val="24"/>
          <w:szCs w:val="24"/>
          <w:u w:val="single"/>
        </w:rPr>
        <w:t>ΔΕΛΤΙΟ ΤΥΠΟΥ - ΑΝΑΚΟΙΝΩΣΗ</w:t>
      </w:r>
    </w:p>
    <w:p w14:paraId="2CE8E92D" w14:textId="77777777" w:rsidR="002E16DC" w:rsidRDefault="002E16DC" w:rsidP="002E16DC">
      <w:pPr>
        <w:spacing w:line="240" w:lineRule="auto"/>
        <w:jc w:val="both"/>
        <w:rPr>
          <w:sz w:val="24"/>
          <w:szCs w:val="24"/>
        </w:rPr>
      </w:pPr>
    </w:p>
    <w:p w14:paraId="7E4625CE" w14:textId="77777777" w:rsidR="000E0E6B" w:rsidRPr="00D61E35" w:rsidRDefault="000E0E6B" w:rsidP="000E0E6B">
      <w:pPr>
        <w:spacing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61E35">
        <w:rPr>
          <w:rFonts w:asciiTheme="minorHAnsi" w:hAnsiTheme="minorHAnsi" w:cstheme="minorHAnsi"/>
          <w:sz w:val="24"/>
          <w:szCs w:val="24"/>
        </w:rPr>
        <w:t>Σ</w:t>
      </w:r>
      <w:r w:rsidR="00A6497F" w:rsidRPr="00D61E35">
        <w:rPr>
          <w:rFonts w:asciiTheme="minorHAnsi" w:hAnsiTheme="minorHAnsi" w:cstheme="minorHAnsi"/>
          <w:sz w:val="24"/>
          <w:szCs w:val="24"/>
        </w:rPr>
        <w:t>ας ενημερώνουμε</w:t>
      </w:r>
      <w:r w:rsidRPr="00D61E35">
        <w:rPr>
          <w:rFonts w:asciiTheme="minorHAnsi" w:hAnsiTheme="minorHAnsi" w:cstheme="minorHAnsi"/>
          <w:sz w:val="24"/>
          <w:szCs w:val="24"/>
        </w:rPr>
        <w:t xml:space="preserve"> ότι την Παρασκευή 12/5/2017 δημοσιεύτηκε η Κ.Υ.Α. Αριθ. ΔΔΠ0007378/0454ΒΕΞ2017</w:t>
      </w:r>
      <w:r w:rsidR="00DB0A75" w:rsidRPr="00D61E35">
        <w:rPr>
          <w:rFonts w:asciiTheme="minorHAnsi" w:hAnsiTheme="minorHAnsi" w:cstheme="minorHAnsi"/>
          <w:sz w:val="24"/>
          <w:szCs w:val="24"/>
        </w:rPr>
        <w:t xml:space="preserve"> (</w:t>
      </w:r>
      <w:r w:rsidRPr="00D61E35">
        <w:rPr>
          <w:rFonts w:asciiTheme="minorHAnsi" w:hAnsiTheme="minorHAnsi" w:cstheme="minorHAnsi"/>
          <w:sz w:val="24"/>
          <w:szCs w:val="24"/>
        </w:rPr>
        <w:t>ΦΕΚ 1636/Β’/12-05-2017</w:t>
      </w:r>
      <w:r w:rsidR="00DB0A75" w:rsidRPr="00D61E35">
        <w:rPr>
          <w:rFonts w:asciiTheme="minorHAnsi" w:hAnsiTheme="minorHAnsi" w:cstheme="minorHAnsi"/>
          <w:sz w:val="24"/>
          <w:szCs w:val="24"/>
        </w:rPr>
        <w:t>)</w:t>
      </w:r>
      <w:r w:rsidR="00A6497F" w:rsidRPr="00D61E35">
        <w:rPr>
          <w:rFonts w:asciiTheme="minorHAnsi" w:hAnsiTheme="minorHAnsi" w:cstheme="minorHAnsi"/>
          <w:sz w:val="24"/>
          <w:szCs w:val="24"/>
        </w:rPr>
        <w:t xml:space="preserve"> </w:t>
      </w:r>
      <w:r w:rsidRPr="00D61E35">
        <w:rPr>
          <w:rFonts w:asciiTheme="minorHAnsi" w:hAnsiTheme="minorHAnsi" w:cstheme="minorHAnsi"/>
          <w:sz w:val="24"/>
          <w:szCs w:val="24"/>
        </w:rPr>
        <w:t>σύμφωνα με την οποία (άρθρο 3)</w:t>
      </w:r>
      <w:r w:rsidRPr="00D61E35">
        <w:rPr>
          <w:rFonts w:cs="Calibri"/>
          <w:sz w:val="24"/>
          <w:szCs w:val="24"/>
        </w:rPr>
        <w:t xml:space="preserve"> δικαιούχοι παραχώρησης του δικαιώματος της απλής χρήσης αιγιαλού</w:t>
      </w:r>
      <w:r w:rsidR="00DB0A75" w:rsidRPr="00D61E35">
        <w:rPr>
          <w:rFonts w:cs="Calibri"/>
          <w:sz w:val="24"/>
          <w:szCs w:val="24"/>
        </w:rPr>
        <w:t xml:space="preserve"> και </w:t>
      </w:r>
      <w:r w:rsidRPr="00D61E35">
        <w:rPr>
          <w:rFonts w:cs="Calibri"/>
          <w:sz w:val="24"/>
          <w:szCs w:val="24"/>
        </w:rPr>
        <w:t>παραλίας είναι οι Δήμοι για αιγιαλό και κοινόχρηστη παραλία εντός της χωρικής τους αρμοδιότητας</w:t>
      </w:r>
      <w:r w:rsidRPr="00D61E35">
        <w:rPr>
          <w:rFonts w:asciiTheme="minorHAnsi" w:hAnsiTheme="minorHAnsi" w:cstheme="minorHAnsi"/>
          <w:sz w:val="24"/>
          <w:szCs w:val="24"/>
        </w:rPr>
        <w:t>.</w:t>
      </w:r>
    </w:p>
    <w:p w14:paraId="64255475" w14:textId="77777777" w:rsidR="003B7054" w:rsidRPr="00225F71" w:rsidRDefault="003E2E12" w:rsidP="00225F71">
      <w:pPr>
        <w:spacing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225F71">
        <w:rPr>
          <w:rFonts w:asciiTheme="minorHAnsi" w:hAnsiTheme="minorHAnsi" w:cstheme="minorHAnsi"/>
          <w:sz w:val="24"/>
          <w:szCs w:val="24"/>
        </w:rPr>
        <w:t>Το</w:t>
      </w:r>
      <w:r w:rsidR="00A6497F" w:rsidRPr="00225F71">
        <w:rPr>
          <w:rFonts w:asciiTheme="minorHAnsi" w:hAnsiTheme="minorHAnsi" w:cstheme="minorHAnsi"/>
          <w:sz w:val="24"/>
          <w:szCs w:val="24"/>
        </w:rPr>
        <w:t xml:space="preserve"> </w:t>
      </w:r>
      <w:r w:rsidR="00A6497F" w:rsidRPr="00D61E35">
        <w:rPr>
          <w:rFonts w:asciiTheme="minorHAnsi" w:hAnsiTheme="minorHAnsi" w:cstheme="minorHAnsi"/>
          <w:sz w:val="24"/>
          <w:szCs w:val="24"/>
        </w:rPr>
        <w:t>Δη</w:t>
      </w:r>
      <w:r w:rsidR="008F535F" w:rsidRPr="00D61E35">
        <w:rPr>
          <w:rFonts w:asciiTheme="minorHAnsi" w:hAnsiTheme="minorHAnsi" w:cstheme="minorHAnsi"/>
          <w:sz w:val="24"/>
          <w:szCs w:val="24"/>
        </w:rPr>
        <w:t>μοτικ</w:t>
      </w:r>
      <w:r w:rsidR="00E300E5" w:rsidRPr="00D61E35">
        <w:rPr>
          <w:rFonts w:asciiTheme="minorHAnsi" w:hAnsiTheme="minorHAnsi" w:cstheme="minorHAnsi"/>
          <w:sz w:val="24"/>
          <w:szCs w:val="24"/>
        </w:rPr>
        <w:t>ό Συμβούλιο</w:t>
      </w:r>
      <w:r w:rsidR="00E300E5">
        <w:rPr>
          <w:rFonts w:asciiTheme="minorHAnsi" w:hAnsiTheme="minorHAnsi" w:cstheme="minorHAnsi"/>
          <w:sz w:val="24"/>
          <w:szCs w:val="24"/>
        </w:rPr>
        <w:t xml:space="preserve"> </w:t>
      </w:r>
      <w:r w:rsidRPr="00225F71">
        <w:rPr>
          <w:rFonts w:asciiTheme="minorHAnsi" w:hAnsiTheme="minorHAnsi" w:cstheme="minorHAnsi"/>
          <w:sz w:val="24"/>
          <w:szCs w:val="24"/>
        </w:rPr>
        <w:t>με την αριθμ. 174</w:t>
      </w:r>
      <w:r w:rsidR="003B7054" w:rsidRPr="00225F71">
        <w:rPr>
          <w:rFonts w:asciiTheme="minorHAnsi" w:hAnsiTheme="minorHAnsi" w:cstheme="minorHAnsi"/>
          <w:sz w:val="24"/>
          <w:szCs w:val="24"/>
        </w:rPr>
        <w:t>/</w:t>
      </w:r>
      <w:r w:rsidRPr="00225F71">
        <w:rPr>
          <w:rFonts w:asciiTheme="minorHAnsi" w:hAnsiTheme="minorHAnsi" w:cstheme="minorHAnsi"/>
          <w:sz w:val="24"/>
          <w:szCs w:val="24"/>
        </w:rPr>
        <w:t>16</w:t>
      </w:r>
      <w:r w:rsidR="003B7054" w:rsidRPr="00225F71">
        <w:rPr>
          <w:rFonts w:asciiTheme="minorHAnsi" w:hAnsiTheme="minorHAnsi" w:cstheme="minorHAnsi"/>
          <w:sz w:val="24"/>
          <w:szCs w:val="24"/>
        </w:rPr>
        <w:t>-05-</w:t>
      </w:r>
      <w:r w:rsidR="003B7054" w:rsidRPr="00D61E35">
        <w:rPr>
          <w:rFonts w:asciiTheme="minorHAnsi" w:hAnsiTheme="minorHAnsi" w:cstheme="minorHAnsi"/>
          <w:sz w:val="24"/>
          <w:szCs w:val="24"/>
        </w:rPr>
        <w:t>201</w:t>
      </w:r>
      <w:r w:rsidR="005F414F" w:rsidRPr="00D61E35">
        <w:rPr>
          <w:rFonts w:asciiTheme="minorHAnsi" w:hAnsiTheme="minorHAnsi" w:cstheme="minorHAnsi"/>
          <w:sz w:val="24"/>
          <w:szCs w:val="24"/>
        </w:rPr>
        <w:t>7</w:t>
      </w:r>
      <w:r w:rsidRPr="00D61E35">
        <w:rPr>
          <w:rFonts w:asciiTheme="minorHAnsi" w:hAnsiTheme="minorHAnsi" w:cstheme="minorHAnsi"/>
          <w:sz w:val="24"/>
          <w:szCs w:val="24"/>
        </w:rPr>
        <w:t xml:space="preserve"> απόφασ</w:t>
      </w:r>
      <w:r w:rsidR="00E300E5" w:rsidRPr="00D61E35">
        <w:rPr>
          <w:rFonts w:asciiTheme="minorHAnsi" w:hAnsiTheme="minorHAnsi" w:cstheme="minorHAnsi"/>
          <w:sz w:val="24"/>
          <w:szCs w:val="24"/>
        </w:rPr>
        <w:t xml:space="preserve">ή </w:t>
      </w:r>
      <w:r w:rsidRPr="00D61E35">
        <w:rPr>
          <w:rFonts w:asciiTheme="minorHAnsi" w:hAnsiTheme="minorHAnsi" w:cstheme="minorHAnsi"/>
          <w:sz w:val="24"/>
          <w:szCs w:val="24"/>
        </w:rPr>
        <w:t xml:space="preserve">του </w:t>
      </w:r>
      <w:r w:rsidRPr="00D61E35">
        <w:rPr>
          <w:rFonts w:asciiTheme="minorHAnsi" w:hAnsiTheme="minorHAnsi" w:cstheme="minorHAnsi"/>
          <w:bCs/>
          <w:sz w:val="24"/>
          <w:szCs w:val="24"/>
        </w:rPr>
        <w:t>ενέκρινε τη</w:t>
      </w:r>
      <w:r w:rsidRPr="00D61E35">
        <w:rPr>
          <w:rFonts w:asciiTheme="minorHAnsi" w:hAnsiTheme="minorHAnsi" w:cstheme="minorHAnsi"/>
          <w:b/>
          <w:sz w:val="24"/>
          <w:szCs w:val="24"/>
        </w:rPr>
        <w:t xml:space="preserve"> μεταβίβαση του δικαιώματος απλής χρήσης αιγιαλού &amp; παραλίας προς τρίτους,</w:t>
      </w:r>
      <w:r w:rsidR="005F414F" w:rsidRPr="00D61E35">
        <w:rPr>
          <w:rFonts w:asciiTheme="minorHAnsi" w:hAnsiTheme="minorHAnsi" w:cstheme="minorHAnsi"/>
          <w:sz w:val="24"/>
          <w:szCs w:val="24"/>
        </w:rPr>
        <w:t xml:space="preserve"> σύμφωνα με τα οριζόμενα στο Νόμο</w:t>
      </w:r>
      <w:r w:rsidRPr="00D61E35">
        <w:rPr>
          <w:rFonts w:asciiTheme="minorHAnsi" w:hAnsiTheme="minorHAnsi" w:cstheme="minorHAnsi"/>
          <w:sz w:val="24"/>
          <w:szCs w:val="24"/>
        </w:rPr>
        <w:t xml:space="preserve"> 2971/2001</w:t>
      </w:r>
      <w:r w:rsidR="00E300E5" w:rsidRPr="00D61E35">
        <w:rPr>
          <w:rFonts w:asciiTheme="minorHAnsi" w:hAnsiTheme="minorHAnsi" w:cstheme="minorHAnsi"/>
          <w:sz w:val="24"/>
          <w:szCs w:val="24"/>
        </w:rPr>
        <w:t>,</w:t>
      </w:r>
      <w:r w:rsidRPr="00D61E35">
        <w:rPr>
          <w:rFonts w:asciiTheme="minorHAnsi" w:hAnsiTheme="minorHAnsi" w:cstheme="minorHAnsi"/>
          <w:sz w:val="24"/>
          <w:szCs w:val="24"/>
        </w:rPr>
        <w:t xml:space="preserve"> όπως</w:t>
      </w:r>
      <w:r w:rsidRPr="00225F71">
        <w:rPr>
          <w:rFonts w:asciiTheme="minorHAnsi" w:hAnsiTheme="minorHAnsi" w:cstheme="minorHAnsi"/>
          <w:sz w:val="24"/>
          <w:szCs w:val="24"/>
        </w:rPr>
        <w:t xml:space="preserve"> τροποποιήθηκε και ισχύει </w:t>
      </w:r>
      <w:r w:rsidR="005F414F">
        <w:rPr>
          <w:rFonts w:asciiTheme="minorHAnsi" w:hAnsiTheme="minorHAnsi" w:cstheme="minorHAnsi"/>
          <w:sz w:val="24"/>
          <w:szCs w:val="24"/>
        </w:rPr>
        <w:t xml:space="preserve">καθώς και </w:t>
      </w:r>
      <w:r w:rsidRPr="00225F71">
        <w:rPr>
          <w:rFonts w:asciiTheme="minorHAnsi" w:hAnsiTheme="minorHAnsi" w:cstheme="minorHAnsi"/>
          <w:sz w:val="24"/>
          <w:szCs w:val="24"/>
        </w:rPr>
        <w:t xml:space="preserve">την </w:t>
      </w:r>
      <w:r w:rsidR="00225F71" w:rsidRPr="00225F71">
        <w:rPr>
          <w:rFonts w:asciiTheme="minorHAnsi" w:hAnsiTheme="minorHAnsi" w:cstheme="minorHAnsi"/>
          <w:sz w:val="24"/>
          <w:szCs w:val="24"/>
        </w:rPr>
        <w:t>ανωτέρω ΚΥΑ</w:t>
      </w:r>
      <w:r w:rsidRPr="00225F71">
        <w:rPr>
          <w:rFonts w:asciiTheme="minorHAnsi" w:hAnsiTheme="minorHAnsi" w:cstheme="minorHAnsi"/>
          <w:sz w:val="24"/>
          <w:szCs w:val="24"/>
        </w:rPr>
        <w:t xml:space="preserve"> </w:t>
      </w:r>
      <w:r w:rsidR="00225F71" w:rsidRPr="00225F71">
        <w:rPr>
          <w:rFonts w:asciiTheme="minorHAnsi" w:hAnsiTheme="minorHAnsi" w:cstheme="minorHAnsi"/>
          <w:b/>
          <w:i/>
          <w:sz w:val="24"/>
          <w:szCs w:val="24"/>
        </w:rPr>
        <w:t>έναντι ανταλλάγματος,</w:t>
      </w:r>
      <w:r w:rsidRPr="00225F7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B932EC">
        <w:rPr>
          <w:rFonts w:asciiTheme="minorHAnsi" w:hAnsiTheme="minorHAnsi" w:cstheme="minorHAnsi"/>
          <w:b/>
          <w:i/>
          <w:sz w:val="24"/>
          <w:szCs w:val="24"/>
        </w:rPr>
        <w:t xml:space="preserve">είτε με δημοπρασία </w:t>
      </w:r>
      <w:r w:rsidRPr="00225F71">
        <w:rPr>
          <w:rFonts w:asciiTheme="minorHAnsi" w:hAnsiTheme="minorHAnsi" w:cstheme="minorHAnsi"/>
          <w:sz w:val="24"/>
          <w:szCs w:val="24"/>
        </w:rPr>
        <w:t xml:space="preserve">κατά τις διατάξεις περί δημοπρασιών του </w:t>
      </w:r>
      <w:r w:rsidR="005F414F">
        <w:rPr>
          <w:rFonts w:asciiTheme="minorHAnsi" w:hAnsiTheme="minorHAnsi" w:cstheme="minorHAnsi"/>
          <w:sz w:val="24"/>
          <w:szCs w:val="24"/>
        </w:rPr>
        <w:t>Π</w:t>
      </w:r>
      <w:r w:rsidRPr="00225F71">
        <w:rPr>
          <w:rFonts w:asciiTheme="minorHAnsi" w:hAnsiTheme="minorHAnsi" w:cstheme="minorHAnsi"/>
          <w:sz w:val="24"/>
          <w:szCs w:val="24"/>
        </w:rPr>
        <w:t>.</w:t>
      </w:r>
      <w:r w:rsidR="005F414F">
        <w:rPr>
          <w:rFonts w:asciiTheme="minorHAnsi" w:hAnsiTheme="minorHAnsi" w:cstheme="minorHAnsi"/>
          <w:sz w:val="24"/>
          <w:szCs w:val="24"/>
        </w:rPr>
        <w:t>Δ</w:t>
      </w:r>
      <w:r w:rsidRPr="00225F71">
        <w:rPr>
          <w:rFonts w:asciiTheme="minorHAnsi" w:hAnsiTheme="minorHAnsi" w:cstheme="minorHAnsi"/>
          <w:sz w:val="24"/>
          <w:szCs w:val="24"/>
        </w:rPr>
        <w:t>. 270/1981 (</w:t>
      </w:r>
      <w:r w:rsidR="005F414F">
        <w:rPr>
          <w:rFonts w:asciiTheme="minorHAnsi" w:hAnsiTheme="minorHAnsi" w:cstheme="minorHAnsi"/>
          <w:sz w:val="24"/>
          <w:szCs w:val="24"/>
        </w:rPr>
        <w:t>ΦΕΚ 77Α</w:t>
      </w:r>
      <w:r w:rsidRPr="00225F71">
        <w:rPr>
          <w:rFonts w:asciiTheme="minorHAnsi" w:hAnsiTheme="minorHAnsi" w:cstheme="minorHAnsi"/>
          <w:sz w:val="24"/>
          <w:szCs w:val="24"/>
        </w:rPr>
        <w:t xml:space="preserve">), </w:t>
      </w:r>
      <w:r w:rsidRPr="00225F71">
        <w:rPr>
          <w:rFonts w:asciiTheme="minorHAnsi" w:hAnsiTheme="minorHAnsi" w:cstheme="minorHAnsi"/>
          <w:b/>
          <w:sz w:val="24"/>
          <w:szCs w:val="24"/>
        </w:rPr>
        <w:t>είτε με απευθείας παραχώρηση</w:t>
      </w:r>
      <w:r w:rsidRPr="00225F71">
        <w:rPr>
          <w:rFonts w:asciiTheme="minorHAnsi" w:hAnsiTheme="minorHAnsi" w:cstheme="minorHAnsi"/>
          <w:sz w:val="24"/>
          <w:szCs w:val="24"/>
        </w:rPr>
        <w:t xml:space="preserve"> σε </w:t>
      </w:r>
      <w:r w:rsidR="00225F71" w:rsidRPr="00225F71">
        <w:rPr>
          <w:rFonts w:asciiTheme="minorHAnsi" w:hAnsiTheme="minorHAnsi" w:cstheme="minorHAnsi"/>
          <w:sz w:val="24"/>
          <w:szCs w:val="24"/>
        </w:rPr>
        <w:t>ιδιώτες και επιχειρήσεις, εφόσον διαθέτουν άδεια λειτουργίας και έναρξη επιτηδεύματος</w:t>
      </w:r>
      <w:r w:rsidRPr="00225F71">
        <w:rPr>
          <w:rFonts w:asciiTheme="minorHAnsi" w:hAnsiTheme="minorHAnsi" w:cstheme="minorHAnsi"/>
          <w:sz w:val="24"/>
          <w:szCs w:val="24"/>
        </w:rPr>
        <w:t xml:space="preserve">, κατά προτεραιότητα έναντι οποιουδήποτε άλλου, εφόσον είναι όμοροι του αιγιαλού και μόνο για την άσκηση των δραστηριοτήτων του άρθρου 2 της </w:t>
      </w:r>
      <w:r w:rsidR="00225F71" w:rsidRPr="00225F71">
        <w:rPr>
          <w:rFonts w:asciiTheme="minorHAnsi" w:hAnsiTheme="minorHAnsi" w:cstheme="minorHAnsi"/>
          <w:sz w:val="24"/>
          <w:szCs w:val="24"/>
        </w:rPr>
        <w:t>ανωτέρω</w:t>
      </w:r>
      <w:r w:rsidRPr="00225F71">
        <w:rPr>
          <w:rFonts w:asciiTheme="minorHAnsi" w:hAnsiTheme="minorHAnsi" w:cstheme="minorHAnsi"/>
          <w:sz w:val="24"/>
          <w:szCs w:val="24"/>
        </w:rPr>
        <w:t xml:space="preserve"> Κ.Υ.Α</w:t>
      </w:r>
      <w:r w:rsidR="00B932EC">
        <w:rPr>
          <w:rFonts w:asciiTheme="minorHAnsi" w:hAnsiTheme="minorHAnsi" w:cstheme="minorHAnsi"/>
          <w:sz w:val="24"/>
          <w:szCs w:val="24"/>
        </w:rPr>
        <w:t>.</w:t>
      </w:r>
    </w:p>
    <w:p w14:paraId="0725F9D4" w14:textId="77777777" w:rsidR="00947476" w:rsidRPr="002E16DC" w:rsidRDefault="00DD59CB" w:rsidP="00DD59CB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Παρακαλούνται οι</w:t>
      </w:r>
      <w:r w:rsidR="00947476" w:rsidRPr="002E16DC">
        <w:rPr>
          <w:sz w:val="24"/>
          <w:szCs w:val="24"/>
        </w:rPr>
        <w:t xml:space="preserve"> </w:t>
      </w:r>
      <w:r w:rsidR="00A6497F" w:rsidRPr="002E16DC">
        <w:rPr>
          <w:sz w:val="24"/>
          <w:szCs w:val="24"/>
        </w:rPr>
        <w:t>επιχειρήσ</w:t>
      </w:r>
      <w:r>
        <w:rPr>
          <w:sz w:val="24"/>
          <w:szCs w:val="24"/>
        </w:rPr>
        <w:t>εις</w:t>
      </w:r>
      <w:r w:rsidR="00947476" w:rsidRPr="002E16DC">
        <w:rPr>
          <w:sz w:val="24"/>
          <w:szCs w:val="24"/>
        </w:rPr>
        <w:t xml:space="preserve"> </w:t>
      </w:r>
      <w:r w:rsidR="002E16DC">
        <w:rPr>
          <w:sz w:val="24"/>
          <w:szCs w:val="24"/>
        </w:rPr>
        <w:t xml:space="preserve"> </w:t>
      </w:r>
      <w:r w:rsidR="00947476" w:rsidRPr="002E16DC">
        <w:rPr>
          <w:sz w:val="24"/>
          <w:szCs w:val="24"/>
        </w:rPr>
        <w:t>που ενδιαφέρονται να κάνουν χρήση του συγκεκριμένου δικαιώματος</w:t>
      </w:r>
      <w:r w:rsidR="00A6497F" w:rsidRPr="002E16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να υποβάλουν αίτηση στο </w:t>
      </w:r>
      <w:r w:rsidR="005F414F">
        <w:rPr>
          <w:sz w:val="24"/>
          <w:szCs w:val="24"/>
        </w:rPr>
        <w:t>Δ</w:t>
      </w:r>
      <w:r>
        <w:rPr>
          <w:sz w:val="24"/>
          <w:szCs w:val="24"/>
        </w:rPr>
        <w:t>ήμο</w:t>
      </w:r>
      <w:r w:rsidR="005F414F">
        <w:rPr>
          <w:sz w:val="24"/>
          <w:szCs w:val="24"/>
        </w:rPr>
        <w:t xml:space="preserve"> Κω</w:t>
      </w:r>
      <w:r>
        <w:rPr>
          <w:sz w:val="24"/>
          <w:szCs w:val="24"/>
        </w:rPr>
        <w:t xml:space="preserve"> μέχρι</w:t>
      </w:r>
      <w:r w:rsidR="005F414F">
        <w:rPr>
          <w:sz w:val="24"/>
          <w:szCs w:val="24"/>
        </w:rPr>
        <w:t xml:space="preserve"> την</w:t>
      </w:r>
      <w:r>
        <w:rPr>
          <w:sz w:val="24"/>
          <w:szCs w:val="24"/>
        </w:rPr>
        <w:t xml:space="preserve"> </w:t>
      </w:r>
      <w:r w:rsidR="00A6497F" w:rsidRPr="002E16D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Παρασκευή</w:t>
      </w:r>
      <w:r w:rsidR="003B7054" w:rsidRPr="002E16DC">
        <w:rPr>
          <w:b/>
          <w:sz w:val="24"/>
          <w:szCs w:val="24"/>
        </w:rPr>
        <w:t xml:space="preserve"> </w:t>
      </w:r>
      <w:r w:rsidR="00225F71">
        <w:rPr>
          <w:b/>
          <w:sz w:val="24"/>
          <w:szCs w:val="24"/>
        </w:rPr>
        <w:t>26</w:t>
      </w:r>
      <w:r w:rsidR="00A6497F" w:rsidRPr="002E16DC">
        <w:rPr>
          <w:b/>
          <w:sz w:val="24"/>
          <w:szCs w:val="24"/>
        </w:rPr>
        <w:t>/</w:t>
      </w:r>
      <w:r w:rsidR="00FE0630" w:rsidRPr="002E16DC">
        <w:rPr>
          <w:b/>
          <w:sz w:val="24"/>
          <w:szCs w:val="24"/>
        </w:rPr>
        <w:t>0</w:t>
      </w:r>
      <w:r w:rsidR="0072589A" w:rsidRPr="002E16DC">
        <w:rPr>
          <w:b/>
          <w:sz w:val="24"/>
          <w:szCs w:val="24"/>
        </w:rPr>
        <w:t>5</w:t>
      </w:r>
      <w:r w:rsidR="00A6497F" w:rsidRPr="002E16DC">
        <w:rPr>
          <w:b/>
          <w:sz w:val="24"/>
          <w:szCs w:val="24"/>
        </w:rPr>
        <w:t>/</w:t>
      </w:r>
      <w:r w:rsidR="00FE0630" w:rsidRPr="002E16DC">
        <w:rPr>
          <w:b/>
          <w:sz w:val="24"/>
          <w:szCs w:val="24"/>
        </w:rPr>
        <w:t>201</w:t>
      </w:r>
      <w:r w:rsidR="00225F71">
        <w:rPr>
          <w:b/>
          <w:sz w:val="24"/>
          <w:szCs w:val="24"/>
        </w:rPr>
        <w:t>7</w:t>
      </w:r>
      <w:r w:rsidR="00A6497F" w:rsidRPr="002E16DC">
        <w:rPr>
          <w:sz w:val="24"/>
          <w:szCs w:val="24"/>
        </w:rPr>
        <w:t xml:space="preserve">.  </w:t>
      </w:r>
    </w:p>
    <w:p w14:paraId="56EDEE04" w14:textId="77777777" w:rsidR="00944C41" w:rsidRPr="00D61E35" w:rsidRDefault="00A6497F" w:rsidP="00DD59CB">
      <w:pPr>
        <w:spacing w:line="240" w:lineRule="auto"/>
        <w:ind w:firstLine="851"/>
        <w:jc w:val="both"/>
        <w:rPr>
          <w:sz w:val="24"/>
          <w:szCs w:val="24"/>
        </w:rPr>
      </w:pPr>
      <w:r w:rsidRPr="00D61E35">
        <w:rPr>
          <w:sz w:val="24"/>
          <w:szCs w:val="24"/>
        </w:rPr>
        <w:t xml:space="preserve">Η </w:t>
      </w:r>
      <w:r w:rsidR="0067311B" w:rsidRPr="00D61E35">
        <w:rPr>
          <w:sz w:val="24"/>
          <w:szCs w:val="24"/>
        </w:rPr>
        <w:t>παραχώρηση</w:t>
      </w:r>
      <w:r w:rsidRPr="00D61E35">
        <w:rPr>
          <w:sz w:val="24"/>
          <w:szCs w:val="24"/>
        </w:rPr>
        <w:t xml:space="preserve"> του αιγιαλού και παραλίας θα γίνει </w:t>
      </w:r>
      <w:r w:rsidR="00DD59CB" w:rsidRPr="00D61E35">
        <w:rPr>
          <w:sz w:val="24"/>
          <w:szCs w:val="24"/>
        </w:rPr>
        <w:t xml:space="preserve">σύμφωνα </w:t>
      </w:r>
      <w:r w:rsidRPr="00D61E35">
        <w:rPr>
          <w:sz w:val="24"/>
          <w:szCs w:val="24"/>
        </w:rPr>
        <w:t xml:space="preserve">με τους όρους και </w:t>
      </w:r>
      <w:r w:rsidR="00DD59CB" w:rsidRPr="00D61E35">
        <w:rPr>
          <w:sz w:val="24"/>
          <w:szCs w:val="24"/>
        </w:rPr>
        <w:t>τ</w:t>
      </w:r>
      <w:r w:rsidR="00B932EC" w:rsidRPr="00D61E35">
        <w:rPr>
          <w:sz w:val="24"/>
          <w:szCs w:val="24"/>
        </w:rPr>
        <w:t>ι</w:t>
      </w:r>
      <w:r w:rsidR="00DD59CB" w:rsidRPr="00D61E35">
        <w:rPr>
          <w:sz w:val="24"/>
          <w:szCs w:val="24"/>
        </w:rPr>
        <w:t xml:space="preserve">ς </w:t>
      </w:r>
      <w:r w:rsidRPr="00D61E35">
        <w:rPr>
          <w:sz w:val="24"/>
          <w:szCs w:val="24"/>
        </w:rPr>
        <w:t>προϋποθέσεις του άρθρου 13 του Ν. 2971/01</w:t>
      </w:r>
      <w:r w:rsidR="00DD59CB" w:rsidRPr="00D61E35">
        <w:rPr>
          <w:rFonts w:asciiTheme="minorHAnsi" w:hAnsiTheme="minorHAnsi" w:cstheme="minorHAnsi"/>
          <w:sz w:val="24"/>
          <w:szCs w:val="24"/>
        </w:rPr>
        <w:t xml:space="preserve"> όπως τροποποιήθηκε και ισχύει με τις διατάξεις του αρθρ. 56 του Ν. 4384/2016</w:t>
      </w:r>
      <w:r w:rsidR="00DD59CB" w:rsidRPr="00D61E35">
        <w:rPr>
          <w:sz w:val="24"/>
          <w:szCs w:val="24"/>
        </w:rPr>
        <w:t xml:space="preserve"> και την</w:t>
      </w:r>
      <w:r w:rsidR="00DD59CB" w:rsidRPr="00D61E35">
        <w:rPr>
          <w:rFonts w:asciiTheme="minorHAnsi" w:hAnsiTheme="minorHAnsi" w:cstheme="minorHAnsi"/>
          <w:sz w:val="24"/>
          <w:szCs w:val="24"/>
        </w:rPr>
        <w:t xml:space="preserve"> Κ.Υ.Α. ΔΔΠ0007378/0454ΒΕΞ2017</w:t>
      </w:r>
      <w:r w:rsidR="00A040E9" w:rsidRPr="00D61E35">
        <w:rPr>
          <w:rFonts w:asciiTheme="minorHAnsi" w:hAnsiTheme="minorHAnsi" w:cstheme="minorHAnsi"/>
          <w:sz w:val="24"/>
          <w:szCs w:val="24"/>
        </w:rPr>
        <w:t xml:space="preserve"> (</w:t>
      </w:r>
      <w:r w:rsidR="00DD59CB" w:rsidRPr="00D61E35">
        <w:rPr>
          <w:rFonts w:asciiTheme="minorHAnsi" w:hAnsiTheme="minorHAnsi" w:cstheme="minorHAnsi"/>
          <w:sz w:val="24"/>
          <w:szCs w:val="24"/>
        </w:rPr>
        <w:t>ΦΕΚ 1636/Β’/12-05-2017</w:t>
      </w:r>
      <w:r w:rsidR="00A040E9" w:rsidRPr="00D61E35">
        <w:rPr>
          <w:rFonts w:asciiTheme="minorHAnsi" w:hAnsiTheme="minorHAnsi" w:cstheme="minorHAnsi"/>
          <w:sz w:val="24"/>
          <w:szCs w:val="24"/>
        </w:rPr>
        <w:t>)</w:t>
      </w:r>
      <w:r w:rsidR="00944C41" w:rsidRPr="00D61E35">
        <w:rPr>
          <w:sz w:val="24"/>
          <w:szCs w:val="24"/>
        </w:rPr>
        <w:t>.</w:t>
      </w:r>
    </w:p>
    <w:p w14:paraId="00D0EB8B" w14:textId="77777777" w:rsidR="00A6497F" w:rsidRPr="00D61E35" w:rsidRDefault="00455FEB" w:rsidP="00DD59CB">
      <w:pPr>
        <w:spacing w:line="240" w:lineRule="auto"/>
        <w:ind w:firstLine="851"/>
        <w:jc w:val="both"/>
        <w:rPr>
          <w:sz w:val="24"/>
          <w:szCs w:val="24"/>
        </w:rPr>
      </w:pPr>
      <w:r w:rsidRPr="00D61E35">
        <w:rPr>
          <w:sz w:val="24"/>
          <w:szCs w:val="24"/>
        </w:rPr>
        <w:t>Οι ενδιαφερόμενοι μπορούν να παραλάβουν τ</w:t>
      </w:r>
      <w:r w:rsidR="00944C41" w:rsidRPr="00D61E35">
        <w:rPr>
          <w:sz w:val="24"/>
          <w:szCs w:val="24"/>
        </w:rPr>
        <w:t xml:space="preserve">ις αιτήσεις και τη σχετική νομοθεσία </w:t>
      </w:r>
      <w:r w:rsidRPr="00D61E35">
        <w:rPr>
          <w:sz w:val="24"/>
          <w:szCs w:val="24"/>
        </w:rPr>
        <w:t>α</w:t>
      </w:r>
      <w:r w:rsidR="00A6497F" w:rsidRPr="00D61E35">
        <w:rPr>
          <w:sz w:val="24"/>
          <w:szCs w:val="24"/>
        </w:rPr>
        <w:t>πό τ</w:t>
      </w:r>
      <w:r w:rsidR="00A27839" w:rsidRPr="00D61E35">
        <w:rPr>
          <w:sz w:val="24"/>
          <w:szCs w:val="24"/>
        </w:rPr>
        <w:t>ο</w:t>
      </w:r>
      <w:r w:rsidR="00A6497F" w:rsidRPr="00D61E35">
        <w:rPr>
          <w:sz w:val="24"/>
          <w:szCs w:val="24"/>
        </w:rPr>
        <w:t xml:space="preserve"> </w:t>
      </w:r>
      <w:r w:rsidR="005F414F" w:rsidRPr="00D61E35">
        <w:rPr>
          <w:sz w:val="24"/>
          <w:szCs w:val="24"/>
        </w:rPr>
        <w:t xml:space="preserve">Τμήμα Παροχής Υπηρεσιών </w:t>
      </w:r>
      <w:r w:rsidR="00A27839" w:rsidRPr="00D61E35">
        <w:rPr>
          <w:sz w:val="24"/>
          <w:szCs w:val="24"/>
        </w:rPr>
        <w:t>(</w:t>
      </w:r>
      <w:r w:rsidR="005F414F" w:rsidRPr="00D61E35">
        <w:rPr>
          <w:sz w:val="24"/>
          <w:szCs w:val="24"/>
        </w:rPr>
        <w:t>Ακτή Κουντουριώτη 23</w:t>
      </w:r>
      <w:r w:rsidR="00A27839" w:rsidRPr="00D61E35">
        <w:rPr>
          <w:sz w:val="24"/>
          <w:szCs w:val="24"/>
        </w:rPr>
        <w:t xml:space="preserve">, Κως) </w:t>
      </w:r>
      <w:r w:rsidR="00944C41" w:rsidRPr="00D61E35">
        <w:rPr>
          <w:sz w:val="24"/>
          <w:szCs w:val="24"/>
        </w:rPr>
        <w:t>ή τα γραφεία των αντίστοιχων Δημοτικών Κοινοτήτων που βρίσκεται η επιχείρηση</w:t>
      </w:r>
      <w:r w:rsidR="00A6497F" w:rsidRPr="00D61E35">
        <w:rPr>
          <w:sz w:val="24"/>
          <w:szCs w:val="24"/>
        </w:rPr>
        <w:t>.</w:t>
      </w:r>
    </w:p>
    <w:p w14:paraId="69E8F009" w14:textId="77777777" w:rsidR="00FD09CA" w:rsidRPr="00D61E35" w:rsidRDefault="0068068F" w:rsidP="00DD59CB">
      <w:pPr>
        <w:spacing w:line="240" w:lineRule="auto"/>
        <w:ind w:firstLine="851"/>
        <w:jc w:val="both"/>
        <w:rPr>
          <w:sz w:val="24"/>
          <w:szCs w:val="24"/>
        </w:rPr>
      </w:pPr>
      <w:r w:rsidRPr="00D61E35">
        <w:rPr>
          <w:sz w:val="24"/>
          <w:szCs w:val="24"/>
        </w:rPr>
        <w:t xml:space="preserve">Οι αιτήσεις των επιχειρήσεων </w:t>
      </w:r>
      <w:r w:rsidR="00944C41" w:rsidRPr="00D61E35">
        <w:rPr>
          <w:sz w:val="24"/>
          <w:szCs w:val="24"/>
        </w:rPr>
        <w:t xml:space="preserve">με τα απαραίτητα δικαιολογητικά </w:t>
      </w:r>
      <w:r w:rsidRPr="00D61E35">
        <w:rPr>
          <w:sz w:val="24"/>
          <w:szCs w:val="24"/>
        </w:rPr>
        <w:t>θα κατατεθούν στην Δημοτική Κοινότητα που βρίσκεται η επιχείρ</w:t>
      </w:r>
      <w:r w:rsidR="00FD09CA" w:rsidRPr="00D61E35">
        <w:rPr>
          <w:sz w:val="24"/>
          <w:szCs w:val="24"/>
        </w:rPr>
        <w:t>ηση</w:t>
      </w:r>
      <w:r w:rsidR="00944C41" w:rsidRPr="00D61E35">
        <w:rPr>
          <w:sz w:val="24"/>
          <w:szCs w:val="24"/>
        </w:rPr>
        <w:t>,</w:t>
      </w:r>
      <w:r w:rsidR="002E16DC" w:rsidRPr="00D61E35">
        <w:rPr>
          <w:sz w:val="24"/>
          <w:szCs w:val="24"/>
        </w:rPr>
        <w:t xml:space="preserve"> ενώ για την Δημοτική Κ</w:t>
      </w:r>
      <w:r w:rsidR="00944C41" w:rsidRPr="00D61E35">
        <w:rPr>
          <w:sz w:val="24"/>
          <w:szCs w:val="24"/>
        </w:rPr>
        <w:t>οινότητα Κω θα κατατεθούν</w:t>
      </w:r>
      <w:r w:rsidR="00FA4CC8" w:rsidRPr="00D61E35">
        <w:rPr>
          <w:sz w:val="24"/>
          <w:szCs w:val="24"/>
        </w:rPr>
        <w:t xml:space="preserve"> στο Τμήμα Παροχής Υπηρεσιών</w:t>
      </w:r>
      <w:r w:rsidR="00527691" w:rsidRPr="00D61E35">
        <w:rPr>
          <w:sz w:val="24"/>
          <w:szCs w:val="24"/>
        </w:rPr>
        <w:t xml:space="preserve">, στην </w:t>
      </w:r>
      <w:r w:rsidR="002E16DC" w:rsidRPr="00D61E35">
        <w:rPr>
          <w:sz w:val="24"/>
          <w:szCs w:val="24"/>
        </w:rPr>
        <w:t xml:space="preserve">Ακτή Κουντουριώτη 23 </w:t>
      </w:r>
      <w:r w:rsidR="00FA4CC8" w:rsidRPr="00D61E35">
        <w:rPr>
          <w:sz w:val="24"/>
          <w:szCs w:val="24"/>
        </w:rPr>
        <w:t>(</w:t>
      </w:r>
      <w:r w:rsidR="00527691" w:rsidRPr="00D61E35">
        <w:rPr>
          <w:sz w:val="24"/>
          <w:szCs w:val="24"/>
        </w:rPr>
        <w:t xml:space="preserve">μπροστά από το </w:t>
      </w:r>
      <w:r w:rsidR="00FA4CC8" w:rsidRPr="00D61E35">
        <w:rPr>
          <w:sz w:val="24"/>
          <w:szCs w:val="24"/>
        </w:rPr>
        <w:t>Λιμεναρχείο Κω).</w:t>
      </w:r>
    </w:p>
    <w:p w14:paraId="284D807C" w14:textId="77777777" w:rsidR="00402349" w:rsidRDefault="00402349" w:rsidP="00402349">
      <w:pPr>
        <w:jc w:val="center"/>
        <w:rPr>
          <w:rFonts w:cstheme="minorHAnsi"/>
          <w:b/>
          <w:bCs/>
          <w:sz w:val="24"/>
          <w:szCs w:val="24"/>
        </w:rPr>
      </w:pPr>
    </w:p>
    <w:p w14:paraId="4046D39D" w14:textId="77777777" w:rsidR="00402349" w:rsidRPr="00CC0A1A" w:rsidRDefault="00402349" w:rsidP="00402349">
      <w:pPr>
        <w:jc w:val="center"/>
        <w:rPr>
          <w:rFonts w:cstheme="minorHAnsi"/>
          <w:b/>
          <w:bCs/>
          <w:sz w:val="24"/>
          <w:szCs w:val="24"/>
        </w:rPr>
      </w:pPr>
      <w:r w:rsidRPr="00CC0A1A">
        <w:rPr>
          <w:rFonts w:cstheme="minorHAnsi"/>
          <w:b/>
          <w:bCs/>
          <w:sz w:val="24"/>
          <w:szCs w:val="24"/>
        </w:rPr>
        <w:t>Γραφείο Τύπου Δήμου Κω</w:t>
      </w:r>
    </w:p>
    <w:p w14:paraId="7830FB35" w14:textId="77777777" w:rsidR="00B7086C" w:rsidRDefault="00B7086C" w:rsidP="002E16DC">
      <w:pPr>
        <w:spacing w:line="240" w:lineRule="auto"/>
        <w:ind w:left="4320" w:firstLine="720"/>
        <w:jc w:val="both"/>
      </w:pPr>
    </w:p>
    <w:sectPr w:rsidR="00B7086C" w:rsidSect="00FD09CA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03417D4"/>
    <w:multiLevelType w:val="hybridMultilevel"/>
    <w:tmpl w:val="C72A1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048F"/>
    <w:rsid w:val="00034B00"/>
    <w:rsid w:val="00055EBA"/>
    <w:rsid w:val="000E0E6B"/>
    <w:rsid w:val="00110514"/>
    <w:rsid w:val="00126B14"/>
    <w:rsid w:val="001331F2"/>
    <w:rsid w:val="00144110"/>
    <w:rsid w:val="001577D2"/>
    <w:rsid w:val="00180E6C"/>
    <w:rsid w:val="0018548C"/>
    <w:rsid w:val="001A43DD"/>
    <w:rsid w:val="001F3BA7"/>
    <w:rsid w:val="00225F71"/>
    <w:rsid w:val="00256BB4"/>
    <w:rsid w:val="002846CF"/>
    <w:rsid w:val="002941C0"/>
    <w:rsid w:val="002B1D3A"/>
    <w:rsid w:val="002B3045"/>
    <w:rsid w:val="002D500E"/>
    <w:rsid w:val="002D6180"/>
    <w:rsid w:val="002E16DC"/>
    <w:rsid w:val="003157D9"/>
    <w:rsid w:val="00357F3A"/>
    <w:rsid w:val="003B7054"/>
    <w:rsid w:val="003D5EA0"/>
    <w:rsid w:val="003E11BE"/>
    <w:rsid w:val="003E2E12"/>
    <w:rsid w:val="003F6D11"/>
    <w:rsid w:val="00402349"/>
    <w:rsid w:val="00416111"/>
    <w:rsid w:val="0042070B"/>
    <w:rsid w:val="00422247"/>
    <w:rsid w:val="00427255"/>
    <w:rsid w:val="00427EF4"/>
    <w:rsid w:val="00431283"/>
    <w:rsid w:val="00436D1B"/>
    <w:rsid w:val="00437225"/>
    <w:rsid w:val="00444784"/>
    <w:rsid w:val="00446017"/>
    <w:rsid w:val="00446EC8"/>
    <w:rsid w:val="00455FEB"/>
    <w:rsid w:val="00483F33"/>
    <w:rsid w:val="004A1FD4"/>
    <w:rsid w:val="004F4B49"/>
    <w:rsid w:val="00506662"/>
    <w:rsid w:val="00527691"/>
    <w:rsid w:val="00543E8A"/>
    <w:rsid w:val="0055047B"/>
    <w:rsid w:val="00571125"/>
    <w:rsid w:val="00595AF4"/>
    <w:rsid w:val="005E4A3E"/>
    <w:rsid w:val="005E5EA4"/>
    <w:rsid w:val="005F1C11"/>
    <w:rsid w:val="005F414F"/>
    <w:rsid w:val="00632A91"/>
    <w:rsid w:val="00660BFE"/>
    <w:rsid w:val="0067311B"/>
    <w:rsid w:val="0068068F"/>
    <w:rsid w:val="006E2279"/>
    <w:rsid w:val="006F63B8"/>
    <w:rsid w:val="0072589A"/>
    <w:rsid w:val="00732A64"/>
    <w:rsid w:val="007353BB"/>
    <w:rsid w:val="0075604C"/>
    <w:rsid w:val="007A540B"/>
    <w:rsid w:val="007C4B22"/>
    <w:rsid w:val="007D0A31"/>
    <w:rsid w:val="00837DBE"/>
    <w:rsid w:val="008F535F"/>
    <w:rsid w:val="00900509"/>
    <w:rsid w:val="00936C94"/>
    <w:rsid w:val="00944C41"/>
    <w:rsid w:val="00947476"/>
    <w:rsid w:val="00974479"/>
    <w:rsid w:val="00985425"/>
    <w:rsid w:val="00A040E9"/>
    <w:rsid w:val="00A04614"/>
    <w:rsid w:val="00A27839"/>
    <w:rsid w:val="00A35523"/>
    <w:rsid w:val="00A63C91"/>
    <w:rsid w:val="00A6497F"/>
    <w:rsid w:val="00A815D5"/>
    <w:rsid w:val="00B230D9"/>
    <w:rsid w:val="00B268A8"/>
    <w:rsid w:val="00B7086C"/>
    <w:rsid w:val="00B76D96"/>
    <w:rsid w:val="00B932EC"/>
    <w:rsid w:val="00B979CA"/>
    <w:rsid w:val="00BA4450"/>
    <w:rsid w:val="00BB6BA3"/>
    <w:rsid w:val="00BC7AF1"/>
    <w:rsid w:val="00BE4707"/>
    <w:rsid w:val="00BF06DB"/>
    <w:rsid w:val="00C508E7"/>
    <w:rsid w:val="00CB1BC9"/>
    <w:rsid w:val="00CE2BCA"/>
    <w:rsid w:val="00D61E35"/>
    <w:rsid w:val="00D9339F"/>
    <w:rsid w:val="00DA5D6D"/>
    <w:rsid w:val="00DB0A75"/>
    <w:rsid w:val="00DC1ACF"/>
    <w:rsid w:val="00DD59CB"/>
    <w:rsid w:val="00E300E5"/>
    <w:rsid w:val="00E53D21"/>
    <w:rsid w:val="00E866B5"/>
    <w:rsid w:val="00EE143B"/>
    <w:rsid w:val="00F166DE"/>
    <w:rsid w:val="00F31F57"/>
    <w:rsid w:val="00F4048F"/>
    <w:rsid w:val="00F44598"/>
    <w:rsid w:val="00F45164"/>
    <w:rsid w:val="00F748A9"/>
    <w:rsid w:val="00F770AC"/>
    <w:rsid w:val="00FA4CC8"/>
    <w:rsid w:val="00FD09CA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3B950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BB"/>
    <w:pPr>
      <w:spacing w:line="360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6D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9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66B5"/>
    <w:rPr>
      <w:b/>
      <w:bCs/>
    </w:rPr>
  </w:style>
  <w:style w:type="character" w:customStyle="1" w:styleId="apple-converted-space">
    <w:name w:val="apple-converted-space"/>
    <w:basedOn w:val="DefaultParagraphFont"/>
    <w:rsid w:val="00E866B5"/>
  </w:style>
  <w:style w:type="character" w:styleId="Hyperlink">
    <w:name w:val="Hyperlink"/>
    <w:basedOn w:val="DefaultParagraphFont"/>
    <w:unhideWhenUsed/>
    <w:rsid w:val="00E866B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76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85E60A-54C6-42BA-84E5-C4F9ACF580FE}"/>
</file>

<file path=customXml/itemProps2.xml><?xml version="1.0" encoding="utf-8"?>
<ds:datastoreItem xmlns:ds="http://schemas.openxmlformats.org/officeDocument/2006/customXml" ds:itemID="{AD12A94D-860A-426B-B31F-1E8A18F88C6D}"/>
</file>

<file path=customXml/itemProps3.xml><?xml version="1.0" encoding="utf-8"?>
<ds:datastoreItem xmlns:ds="http://schemas.openxmlformats.org/officeDocument/2006/customXml" ds:itemID="{D746360F-7BD8-44B0-877C-02A358F041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32</cp:revision>
  <cp:lastPrinted>2015-04-23T09:10:00Z</cp:lastPrinted>
  <dcterms:created xsi:type="dcterms:W3CDTF">2015-04-22T10:37:00Z</dcterms:created>
  <dcterms:modified xsi:type="dcterms:W3CDTF">2017-05-19T10:48:00Z</dcterms:modified>
</cp:coreProperties>
</file>